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6EA" w:rsidRDefault="007906EA" w:rsidP="007906EA">
      <w:pPr>
        <w:adjustRightInd w:val="0"/>
        <w:snapToGrid w:val="0"/>
        <w:spacing w:line="594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bookmarkStart w:id="0" w:name="_GoBack"/>
      <w:bookmarkEnd w:id="0"/>
    </w:p>
    <w:p w:rsidR="007906EA" w:rsidRDefault="007906EA" w:rsidP="007906EA">
      <w:pPr>
        <w:adjustRightInd w:val="0"/>
        <w:snapToGrid w:val="0"/>
        <w:spacing w:line="594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重庆市法学会第五期法学研究课题汇总表</w:t>
      </w:r>
    </w:p>
    <w:p w:rsidR="007906EA" w:rsidRDefault="007906EA" w:rsidP="007906EA">
      <w:pPr>
        <w:spacing w:line="594" w:lineRule="exact"/>
        <w:ind w:firstLineChars="200" w:firstLine="560"/>
        <w:rPr>
          <w:rFonts w:eastAsia="方正仿宋_GBK"/>
          <w:sz w:val="28"/>
          <w:szCs w:val="28"/>
        </w:rPr>
      </w:pPr>
    </w:p>
    <w:p w:rsidR="007906EA" w:rsidRDefault="007906EA" w:rsidP="007906EA">
      <w:pPr>
        <w:spacing w:line="594" w:lineRule="exact"/>
        <w:ind w:firstLineChars="200" w:firstLine="560"/>
        <w:rPr>
          <w:rFonts w:eastAsia="方正仿宋_GBK"/>
          <w:sz w:val="28"/>
          <w:szCs w:val="28"/>
        </w:rPr>
      </w:pPr>
      <w:r>
        <w:rPr>
          <w:rFonts w:eastAsia="方正仿宋_GBK" w:hint="eastAsia"/>
          <w:sz w:val="28"/>
          <w:szCs w:val="28"/>
        </w:rPr>
        <w:t>填报单位：</w:t>
      </w:r>
      <w:r>
        <w:rPr>
          <w:rFonts w:eastAsia="方正仿宋_GBK" w:hint="eastAsia"/>
          <w:sz w:val="28"/>
          <w:szCs w:val="28"/>
        </w:rPr>
        <w:t xml:space="preserve">                       </w:t>
      </w:r>
      <w:r>
        <w:rPr>
          <w:rFonts w:eastAsia="方正仿宋_GBK" w:hint="eastAsia"/>
          <w:sz w:val="28"/>
          <w:szCs w:val="28"/>
        </w:rPr>
        <w:t>填报时间：</w:t>
      </w:r>
    </w:p>
    <w:tbl>
      <w:tblPr>
        <w:tblStyle w:val="a3"/>
        <w:tblW w:w="0" w:type="auto"/>
        <w:tblInd w:w="0" w:type="dxa"/>
        <w:tblLayout w:type="fixed"/>
        <w:tblLook w:val="0000" w:firstRow="0" w:lastRow="0" w:firstColumn="0" w:lastColumn="0" w:noHBand="0" w:noVBand="0"/>
      </w:tblPr>
      <w:tblGrid>
        <w:gridCol w:w="1525"/>
        <w:gridCol w:w="1846"/>
        <w:gridCol w:w="1846"/>
        <w:gridCol w:w="4018"/>
      </w:tblGrid>
      <w:tr w:rsidR="007906EA" w:rsidTr="009369A6">
        <w:tc>
          <w:tcPr>
            <w:tcW w:w="1525" w:type="dxa"/>
            <w:vAlign w:val="center"/>
          </w:tcPr>
          <w:p w:rsidR="007906EA" w:rsidRDefault="007906EA" w:rsidP="009369A6">
            <w:pPr>
              <w:widowControl/>
              <w:jc w:val="center"/>
              <w:textAlignment w:val="center"/>
              <w:rPr>
                <w:rFonts w:eastAsia="方正仿宋_GBK" w:cs="方正仿宋_GBK"/>
                <w:sz w:val="32"/>
                <w:szCs w:val="32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846" w:type="dxa"/>
            <w:vAlign w:val="center"/>
          </w:tcPr>
          <w:p w:rsidR="007906EA" w:rsidRDefault="007906EA" w:rsidP="009369A6">
            <w:pPr>
              <w:widowControl/>
              <w:jc w:val="center"/>
              <w:textAlignment w:val="center"/>
              <w:rPr>
                <w:rFonts w:eastAsia="方正仿宋_GBK" w:cs="方正仿宋_GBK"/>
                <w:sz w:val="32"/>
                <w:szCs w:val="32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32"/>
                <w:szCs w:val="32"/>
                <w:lang w:bidi="ar"/>
              </w:rPr>
              <w:t>题目</w:t>
            </w:r>
          </w:p>
        </w:tc>
        <w:tc>
          <w:tcPr>
            <w:tcW w:w="1846" w:type="dxa"/>
            <w:vAlign w:val="center"/>
          </w:tcPr>
          <w:p w:rsidR="007906EA" w:rsidRDefault="007906EA" w:rsidP="009369A6">
            <w:pPr>
              <w:widowControl/>
              <w:jc w:val="center"/>
              <w:textAlignment w:val="center"/>
              <w:rPr>
                <w:rFonts w:eastAsia="方正仿宋_GBK" w:cs="方正仿宋_GBK"/>
                <w:sz w:val="32"/>
                <w:szCs w:val="32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32"/>
                <w:szCs w:val="32"/>
                <w:lang w:bidi="ar"/>
              </w:rPr>
              <w:t>主持人</w:t>
            </w:r>
          </w:p>
        </w:tc>
        <w:tc>
          <w:tcPr>
            <w:tcW w:w="4018" w:type="dxa"/>
            <w:vAlign w:val="center"/>
          </w:tcPr>
          <w:p w:rsidR="007906EA" w:rsidRDefault="007906EA" w:rsidP="009369A6">
            <w:pPr>
              <w:widowControl/>
              <w:jc w:val="center"/>
              <w:textAlignment w:val="center"/>
              <w:rPr>
                <w:rFonts w:eastAsia="方正仿宋_GBK" w:cs="方正仿宋_GBK"/>
                <w:sz w:val="32"/>
                <w:szCs w:val="32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32"/>
                <w:szCs w:val="32"/>
                <w:lang w:bidi="ar"/>
              </w:rPr>
              <w:t>主持人所在单位及职务（职称）</w:t>
            </w:r>
          </w:p>
        </w:tc>
      </w:tr>
      <w:tr w:rsidR="007906EA" w:rsidTr="009369A6">
        <w:tc>
          <w:tcPr>
            <w:tcW w:w="1525" w:type="dxa"/>
          </w:tcPr>
          <w:p w:rsidR="007906EA" w:rsidRDefault="007906EA" w:rsidP="009369A6">
            <w:pPr>
              <w:spacing w:line="594" w:lineRule="exact"/>
              <w:jc w:val="center"/>
              <w:rPr>
                <w:rFonts w:eastAsia="方正仿宋_GBK" w:cs="方正仿宋_GBK"/>
                <w:sz w:val="32"/>
                <w:szCs w:val="32"/>
              </w:rPr>
            </w:pPr>
            <w:r>
              <w:rPr>
                <w:rFonts w:eastAsia="方正仿宋_GBK" w:cs="方正仿宋_GBK" w:hint="eastAsia"/>
                <w:sz w:val="32"/>
                <w:szCs w:val="32"/>
              </w:rPr>
              <w:t>1</w:t>
            </w:r>
          </w:p>
        </w:tc>
        <w:tc>
          <w:tcPr>
            <w:tcW w:w="1846" w:type="dxa"/>
          </w:tcPr>
          <w:p w:rsidR="007906EA" w:rsidRDefault="007906EA" w:rsidP="009369A6">
            <w:pPr>
              <w:spacing w:line="594" w:lineRule="exact"/>
              <w:rPr>
                <w:rFonts w:eastAsia="方正仿宋_GBK" w:cs="方正仿宋_GBK"/>
                <w:sz w:val="32"/>
                <w:szCs w:val="32"/>
              </w:rPr>
            </w:pPr>
          </w:p>
        </w:tc>
        <w:tc>
          <w:tcPr>
            <w:tcW w:w="1846" w:type="dxa"/>
          </w:tcPr>
          <w:p w:rsidR="007906EA" w:rsidRDefault="007906EA" w:rsidP="009369A6">
            <w:pPr>
              <w:spacing w:line="594" w:lineRule="exact"/>
              <w:rPr>
                <w:rFonts w:eastAsia="方正仿宋_GBK" w:cs="方正仿宋_GBK"/>
                <w:sz w:val="32"/>
                <w:szCs w:val="32"/>
              </w:rPr>
            </w:pPr>
          </w:p>
        </w:tc>
        <w:tc>
          <w:tcPr>
            <w:tcW w:w="4018" w:type="dxa"/>
          </w:tcPr>
          <w:p w:rsidR="007906EA" w:rsidRDefault="007906EA" w:rsidP="009369A6">
            <w:pPr>
              <w:spacing w:line="594" w:lineRule="exact"/>
              <w:rPr>
                <w:rFonts w:eastAsia="方正仿宋_GBK" w:cs="方正仿宋_GBK"/>
                <w:sz w:val="32"/>
                <w:szCs w:val="32"/>
              </w:rPr>
            </w:pPr>
          </w:p>
        </w:tc>
      </w:tr>
      <w:tr w:rsidR="007906EA" w:rsidTr="009369A6">
        <w:tc>
          <w:tcPr>
            <w:tcW w:w="1525" w:type="dxa"/>
          </w:tcPr>
          <w:p w:rsidR="007906EA" w:rsidRDefault="007906EA" w:rsidP="009369A6">
            <w:pPr>
              <w:spacing w:line="594" w:lineRule="exact"/>
              <w:jc w:val="center"/>
              <w:rPr>
                <w:rFonts w:eastAsia="方正仿宋_GBK" w:cs="方正仿宋_GBK"/>
                <w:sz w:val="32"/>
                <w:szCs w:val="32"/>
              </w:rPr>
            </w:pPr>
            <w:r>
              <w:rPr>
                <w:rFonts w:eastAsia="方正仿宋_GBK" w:cs="方正仿宋_GBK" w:hint="eastAsia"/>
                <w:sz w:val="32"/>
                <w:szCs w:val="32"/>
              </w:rPr>
              <w:t>2</w:t>
            </w:r>
          </w:p>
        </w:tc>
        <w:tc>
          <w:tcPr>
            <w:tcW w:w="1846" w:type="dxa"/>
          </w:tcPr>
          <w:p w:rsidR="007906EA" w:rsidRDefault="007906EA" w:rsidP="009369A6">
            <w:pPr>
              <w:spacing w:line="594" w:lineRule="exact"/>
              <w:rPr>
                <w:rFonts w:eastAsia="方正仿宋_GBK" w:cs="方正仿宋_GBK"/>
                <w:sz w:val="32"/>
                <w:szCs w:val="32"/>
              </w:rPr>
            </w:pPr>
          </w:p>
        </w:tc>
        <w:tc>
          <w:tcPr>
            <w:tcW w:w="1846" w:type="dxa"/>
          </w:tcPr>
          <w:p w:rsidR="007906EA" w:rsidRDefault="007906EA" w:rsidP="009369A6">
            <w:pPr>
              <w:spacing w:line="594" w:lineRule="exact"/>
              <w:rPr>
                <w:rFonts w:eastAsia="方正仿宋_GBK" w:cs="方正仿宋_GBK"/>
                <w:sz w:val="32"/>
                <w:szCs w:val="32"/>
              </w:rPr>
            </w:pPr>
          </w:p>
        </w:tc>
        <w:tc>
          <w:tcPr>
            <w:tcW w:w="4018" w:type="dxa"/>
          </w:tcPr>
          <w:p w:rsidR="007906EA" w:rsidRDefault="007906EA" w:rsidP="009369A6">
            <w:pPr>
              <w:spacing w:line="594" w:lineRule="exact"/>
              <w:rPr>
                <w:rFonts w:eastAsia="方正仿宋_GBK" w:cs="方正仿宋_GBK"/>
                <w:sz w:val="32"/>
                <w:szCs w:val="32"/>
              </w:rPr>
            </w:pPr>
          </w:p>
        </w:tc>
      </w:tr>
      <w:tr w:rsidR="007906EA" w:rsidTr="009369A6">
        <w:tc>
          <w:tcPr>
            <w:tcW w:w="1525" w:type="dxa"/>
          </w:tcPr>
          <w:p w:rsidR="007906EA" w:rsidRDefault="007906EA" w:rsidP="009369A6">
            <w:pPr>
              <w:spacing w:line="594" w:lineRule="exact"/>
              <w:jc w:val="center"/>
              <w:rPr>
                <w:rFonts w:eastAsia="方正仿宋_GBK" w:cs="方正仿宋_GBK"/>
                <w:sz w:val="32"/>
                <w:szCs w:val="32"/>
              </w:rPr>
            </w:pPr>
            <w:r>
              <w:rPr>
                <w:rFonts w:eastAsia="方正仿宋_GBK" w:cs="方正仿宋_GBK" w:hint="eastAsia"/>
                <w:sz w:val="32"/>
                <w:szCs w:val="32"/>
              </w:rPr>
              <w:t>3</w:t>
            </w:r>
          </w:p>
        </w:tc>
        <w:tc>
          <w:tcPr>
            <w:tcW w:w="1846" w:type="dxa"/>
          </w:tcPr>
          <w:p w:rsidR="007906EA" w:rsidRDefault="007906EA" w:rsidP="009369A6">
            <w:pPr>
              <w:spacing w:line="594" w:lineRule="exact"/>
              <w:rPr>
                <w:rFonts w:eastAsia="方正仿宋_GBK" w:cs="方正仿宋_GBK"/>
                <w:sz w:val="32"/>
                <w:szCs w:val="32"/>
              </w:rPr>
            </w:pPr>
          </w:p>
        </w:tc>
        <w:tc>
          <w:tcPr>
            <w:tcW w:w="1846" w:type="dxa"/>
          </w:tcPr>
          <w:p w:rsidR="007906EA" w:rsidRDefault="007906EA" w:rsidP="009369A6">
            <w:pPr>
              <w:spacing w:line="594" w:lineRule="exact"/>
              <w:rPr>
                <w:rFonts w:eastAsia="方正仿宋_GBK" w:cs="方正仿宋_GBK"/>
                <w:sz w:val="32"/>
                <w:szCs w:val="32"/>
              </w:rPr>
            </w:pPr>
          </w:p>
        </w:tc>
        <w:tc>
          <w:tcPr>
            <w:tcW w:w="4018" w:type="dxa"/>
          </w:tcPr>
          <w:p w:rsidR="007906EA" w:rsidRDefault="007906EA" w:rsidP="009369A6">
            <w:pPr>
              <w:spacing w:line="594" w:lineRule="exact"/>
              <w:rPr>
                <w:rFonts w:eastAsia="方正仿宋_GBK" w:cs="方正仿宋_GBK"/>
                <w:sz w:val="32"/>
                <w:szCs w:val="32"/>
              </w:rPr>
            </w:pPr>
          </w:p>
        </w:tc>
      </w:tr>
      <w:tr w:rsidR="007906EA" w:rsidTr="009369A6">
        <w:tc>
          <w:tcPr>
            <w:tcW w:w="1525" w:type="dxa"/>
          </w:tcPr>
          <w:p w:rsidR="007906EA" w:rsidRDefault="007906EA" w:rsidP="009369A6">
            <w:pPr>
              <w:spacing w:line="594" w:lineRule="exact"/>
              <w:jc w:val="center"/>
              <w:rPr>
                <w:rFonts w:eastAsia="方正仿宋_GBK" w:cs="方正仿宋_GBK"/>
                <w:sz w:val="32"/>
                <w:szCs w:val="32"/>
              </w:rPr>
            </w:pPr>
            <w:r>
              <w:rPr>
                <w:rFonts w:eastAsia="方正仿宋_GBK" w:cs="方正仿宋_GBK" w:hint="eastAsia"/>
                <w:sz w:val="32"/>
                <w:szCs w:val="32"/>
              </w:rPr>
              <w:t>.......</w:t>
            </w:r>
          </w:p>
        </w:tc>
        <w:tc>
          <w:tcPr>
            <w:tcW w:w="1846" w:type="dxa"/>
          </w:tcPr>
          <w:p w:rsidR="007906EA" w:rsidRDefault="007906EA" w:rsidP="009369A6">
            <w:pPr>
              <w:spacing w:line="594" w:lineRule="exact"/>
              <w:rPr>
                <w:rFonts w:eastAsia="方正仿宋_GBK" w:cs="方正仿宋_GBK"/>
                <w:sz w:val="32"/>
                <w:szCs w:val="32"/>
              </w:rPr>
            </w:pPr>
          </w:p>
        </w:tc>
        <w:tc>
          <w:tcPr>
            <w:tcW w:w="1846" w:type="dxa"/>
          </w:tcPr>
          <w:p w:rsidR="007906EA" w:rsidRDefault="007906EA" w:rsidP="009369A6">
            <w:pPr>
              <w:spacing w:line="594" w:lineRule="exact"/>
              <w:rPr>
                <w:rFonts w:eastAsia="方正仿宋_GBK" w:cs="方正仿宋_GBK"/>
                <w:sz w:val="32"/>
                <w:szCs w:val="32"/>
              </w:rPr>
            </w:pPr>
          </w:p>
        </w:tc>
        <w:tc>
          <w:tcPr>
            <w:tcW w:w="4018" w:type="dxa"/>
          </w:tcPr>
          <w:p w:rsidR="007906EA" w:rsidRDefault="007906EA" w:rsidP="009369A6">
            <w:pPr>
              <w:spacing w:line="594" w:lineRule="exact"/>
              <w:rPr>
                <w:rFonts w:eastAsia="方正仿宋_GBK" w:cs="方正仿宋_GBK"/>
                <w:sz w:val="32"/>
                <w:szCs w:val="32"/>
              </w:rPr>
            </w:pPr>
          </w:p>
        </w:tc>
      </w:tr>
      <w:tr w:rsidR="007906EA" w:rsidTr="009369A6">
        <w:tc>
          <w:tcPr>
            <w:tcW w:w="1525" w:type="dxa"/>
          </w:tcPr>
          <w:p w:rsidR="007906EA" w:rsidRDefault="007906EA" w:rsidP="009369A6">
            <w:pPr>
              <w:spacing w:line="594" w:lineRule="exact"/>
              <w:rPr>
                <w:rFonts w:eastAsia="方正仿宋_GBK" w:cs="方正仿宋_GBK"/>
                <w:sz w:val="32"/>
                <w:szCs w:val="32"/>
              </w:rPr>
            </w:pPr>
          </w:p>
        </w:tc>
        <w:tc>
          <w:tcPr>
            <w:tcW w:w="1846" w:type="dxa"/>
          </w:tcPr>
          <w:p w:rsidR="007906EA" w:rsidRDefault="007906EA" w:rsidP="009369A6">
            <w:pPr>
              <w:spacing w:line="594" w:lineRule="exact"/>
              <w:rPr>
                <w:rFonts w:eastAsia="方正仿宋_GBK" w:cs="方正仿宋_GBK"/>
                <w:sz w:val="32"/>
                <w:szCs w:val="32"/>
              </w:rPr>
            </w:pPr>
          </w:p>
        </w:tc>
        <w:tc>
          <w:tcPr>
            <w:tcW w:w="1846" w:type="dxa"/>
          </w:tcPr>
          <w:p w:rsidR="007906EA" w:rsidRDefault="007906EA" w:rsidP="009369A6">
            <w:pPr>
              <w:spacing w:line="594" w:lineRule="exact"/>
              <w:rPr>
                <w:rFonts w:eastAsia="方正仿宋_GBK" w:cs="方正仿宋_GBK"/>
                <w:sz w:val="32"/>
                <w:szCs w:val="32"/>
              </w:rPr>
            </w:pPr>
          </w:p>
        </w:tc>
        <w:tc>
          <w:tcPr>
            <w:tcW w:w="4018" w:type="dxa"/>
          </w:tcPr>
          <w:p w:rsidR="007906EA" w:rsidRDefault="007906EA" w:rsidP="009369A6">
            <w:pPr>
              <w:spacing w:line="594" w:lineRule="exact"/>
              <w:rPr>
                <w:rFonts w:eastAsia="方正仿宋_GBK" w:cs="方正仿宋_GBK"/>
                <w:sz w:val="32"/>
                <w:szCs w:val="32"/>
              </w:rPr>
            </w:pPr>
          </w:p>
        </w:tc>
      </w:tr>
      <w:tr w:rsidR="007906EA" w:rsidTr="009369A6">
        <w:tc>
          <w:tcPr>
            <w:tcW w:w="1525" w:type="dxa"/>
          </w:tcPr>
          <w:p w:rsidR="007906EA" w:rsidRDefault="007906EA" w:rsidP="009369A6">
            <w:pPr>
              <w:spacing w:line="594" w:lineRule="exact"/>
              <w:rPr>
                <w:rFonts w:eastAsia="方正仿宋_GBK" w:cs="方正仿宋_GBK"/>
                <w:sz w:val="32"/>
                <w:szCs w:val="32"/>
              </w:rPr>
            </w:pPr>
          </w:p>
        </w:tc>
        <w:tc>
          <w:tcPr>
            <w:tcW w:w="1846" w:type="dxa"/>
          </w:tcPr>
          <w:p w:rsidR="007906EA" w:rsidRDefault="007906EA" w:rsidP="009369A6">
            <w:pPr>
              <w:spacing w:line="594" w:lineRule="exact"/>
              <w:rPr>
                <w:rFonts w:eastAsia="方正仿宋_GBK" w:cs="方正仿宋_GBK"/>
                <w:sz w:val="32"/>
                <w:szCs w:val="32"/>
              </w:rPr>
            </w:pPr>
          </w:p>
        </w:tc>
        <w:tc>
          <w:tcPr>
            <w:tcW w:w="1846" w:type="dxa"/>
          </w:tcPr>
          <w:p w:rsidR="007906EA" w:rsidRDefault="007906EA" w:rsidP="009369A6">
            <w:pPr>
              <w:spacing w:line="594" w:lineRule="exact"/>
              <w:rPr>
                <w:rFonts w:eastAsia="方正仿宋_GBK" w:cs="方正仿宋_GBK"/>
                <w:sz w:val="32"/>
                <w:szCs w:val="32"/>
              </w:rPr>
            </w:pPr>
          </w:p>
        </w:tc>
        <w:tc>
          <w:tcPr>
            <w:tcW w:w="4018" w:type="dxa"/>
          </w:tcPr>
          <w:p w:rsidR="007906EA" w:rsidRDefault="007906EA" w:rsidP="009369A6">
            <w:pPr>
              <w:spacing w:line="594" w:lineRule="exact"/>
              <w:rPr>
                <w:rFonts w:eastAsia="方正仿宋_GBK" w:cs="方正仿宋_GBK"/>
                <w:sz w:val="32"/>
                <w:szCs w:val="32"/>
              </w:rPr>
            </w:pPr>
          </w:p>
        </w:tc>
      </w:tr>
      <w:tr w:rsidR="007906EA" w:rsidTr="009369A6">
        <w:tc>
          <w:tcPr>
            <w:tcW w:w="1525" w:type="dxa"/>
          </w:tcPr>
          <w:p w:rsidR="007906EA" w:rsidRDefault="007906EA" w:rsidP="009369A6">
            <w:pPr>
              <w:spacing w:line="594" w:lineRule="exact"/>
              <w:rPr>
                <w:rFonts w:eastAsia="方正仿宋_GBK" w:cs="方正仿宋_GBK"/>
                <w:sz w:val="32"/>
                <w:szCs w:val="32"/>
              </w:rPr>
            </w:pPr>
          </w:p>
        </w:tc>
        <w:tc>
          <w:tcPr>
            <w:tcW w:w="1846" w:type="dxa"/>
          </w:tcPr>
          <w:p w:rsidR="007906EA" w:rsidRDefault="007906EA" w:rsidP="009369A6">
            <w:pPr>
              <w:spacing w:line="594" w:lineRule="exact"/>
              <w:rPr>
                <w:rFonts w:eastAsia="方正仿宋_GBK" w:cs="方正仿宋_GBK"/>
                <w:sz w:val="32"/>
                <w:szCs w:val="32"/>
              </w:rPr>
            </w:pPr>
          </w:p>
        </w:tc>
        <w:tc>
          <w:tcPr>
            <w:tcW w:w="1846" w:type="dxa"/>
          </w:tcPr>
          <w:p w:rsidR="007906EA" w:rsidRDefault="007906EA" w:rsidP="009369A6">
            <w:pPr>
              <w:spacing w:line="594" w:lineRule="exact"/>
              <w:rPr>
                <w:rFonts w:eastAsia="方正仿宋_GBK" w:cs="方正仿宋_GBK"/>
                <w:sz w:val="32"/>
                <w:szCs w:val="32"/>
              </w:rPr>
            </w:pPr>
          </w:p>
        </w:tc>
        <w:tc>
          <w:tcPr>
            <w:tcW w:w="4018" w:type="dxa"/>
          </w:tcPr>
          <w:p w:rsidR="007906EA" w:rsidRDefault="007906EA" w:rsidP="009369A6">
            <w:pPr>
              <w:spacing w:line="594" w:lineRule="exact"/>
              <w:rPr>
                <w:rFonts w:eastAsia="方正仿宋_GBK" w:cs="方正仿宋_GBK"/>
                <w:sz w:val="32"/>
                <w:szCs w:val="32"/>
              </w:rPr>
            </w:pPr>
          </w:p>
        </w:tc>
      </w:tr>
      <w:tr w:rsidR="007906EA" w:rsidTr="009369A6">
        <w:tc>
          <w:tcPr>
            <w:tcW w:w="1525" w:type="dxa"/>
          </w:tcPr>
          <w:p w:rsidR="007906EA" w:rsidRDefault="007906EA" w:rsidP="009369A6">
            <w:pPr>
              <w:spacing w:line="594" w:lineRule="exact"/>
              <w:rPr>
                <w:rFonts w:eastAsia="方正仿宋_GBK" w:cs="方正仿宋_GBK"/>
                <w:sz w:val="32"/>
                <w:szCs w:val="32"/>
              </w:rPr>
            </w:pPr>
          </w:p>
        </w:tc>
        <w:tc>
          <w:tcPr>
            <w:tcW w:w="1846" w:type="dxa"/>
          </w:tcPr>
          <w:p w:rsidR="007906EA" w:rsidRDefault="007906EA" w:rsidP="009369A6">
            <w:pPr>
              <w:spacing w:line="594" w:lineRule="exact"/>
              <w:rPr>
                <w:rFonts w:eastAsia="方正仿宋_GBK" w:cs="方正仿宋_GBK"/>
                <w:sz w:val="32"/>
                <w:szCs w:val="32"/>
              </w:rPr>
            </w:pPr>
          </w:p>
        </w:tc>
        <w:tc>
          <w:tcPr>
            <w:tcW w:w="1846" w:type="dxa"/>
          </w:tcPr>
          <w:p w:rsidR="007906EA" w:rsidRDefault="007906EA" w:rsidP="009369A6">
            <w:pPr>
              <w:spacing w:line="594" w:lineRule="exact"/>
              <w:rPr>
                <w:rFonts w:eastAsia="方正仿宋_GBK" w:cs="方正仿宋_GBK"/>
                <w:sz w:val="32"/>
                <w:szCs w:val="32"/>
              </w:rPr>
            </w:pPr>
          </w:p>
        </w:tc>
        <w:tc>
          <w:tcPr>
            <w:tcW w:w="4018" w:type="dxa"/>
          </w:tcPr>
          <w:p w:rsidR="007906EA" w:rsidRDefault="007906EA" w:rsidP="009369A6">
            <w:pPr>
              <w:spacing w:line="594" w:lineRule="exact"/>
              <w:rPr>
                <w:rFonts w:eastAsia="方正仿宋_GBK" w:cs="方正仿宋_GBK"/>
                <w:sz w:val="32"/>
                <w:szCs w:val="32"/>
              </w:rPr>
            </w:pPr>
          </w:p>
        </w:tc>
      </w:tr>
      <w:tr w:rsidR="007906EA" w:rsidTr="009369A6">
        <w:tc>
          <w:tcPr>
            <w:tcW w:w="1525" w:type="dxa"/>
          </w:tcPr>
          <w:p w:rsidR="007906EA" w:rsidRDefault="007906EA" w:rsidP="009369A6">
            <w:pPr>
              <w:spacing w:line="594" w:lineRule="exact"/>
              <w:rPr>
                <w:rFonts w:eastAsia="方正仿宋_GBK" w:cs="方正仿宋_GBK"/>
                <w:sz w:val="32"/>
                <w:szCs w:val="32"/>
              </w:rPr>
            </w:pPr>
          </w:p>
        </w:tc>
        <w:tc>
          <w:tcPr>
            <w:tcW w:w="1846" w:type="dxa"/>
          </w:tcPr>
          <w:p w:rsidR="007906EA" w:rsidRDefault="007906EA" w:rsidP="009369A6">
            <w:pPr>
              <w:spacing w:line="594" w:lineRule="exact"/>
              <w:rPr>
                <w:rFonts w:eastAsia="方正仿宋_GBK" w:cs="方正仿宋_GBK"/>
                <w:sz w:val="32"/>
                <w:szCs w:val="32"/>
              </w:rPr>
            </w:pPr>
          </w:p>
        </w:tc>
        <w:tc>
          <w:tcPr>
            <w:tcW w:w="1846" w:type="dxa"/>
          </w:tcPr>
          <w:p w:rsidR="007906EA" w:rsidRDefault="007906EA" w:rsidP="009369A6">
            <w:pPr>
              <w:spacing w:line="594" w:lineRule="exact"/>
              <w:rPr>
                <w:rFonts w:eastAsia="方正仿宋_GBK" w:cs="方正仿宋_GBK"/>
                <w:sz w:val="32"/>
                <w:szCs w:val="32"/>
              </w:rPr>
            </w:pPr>
          </w:p>
        </w:tc>
        <w:tc>
          <w:tcPr>
            <w:tcW w:w="4018" w:type="dxa"/>
          </w:tcPr>
          <w:p w:rsidR="007906EA" w:rsidRDefault="007906EA" w:rsidP="009369A6">
            <w:pPr>
              <w:spacing w:line="594" w:lineRule="exact"/>
              <w:rPr>
                <w:rFonts w:eastAsia="方正仿宋_GBK" w:cs="方正仿宋_GBK"/>
                <w:sz w:val="32"/>
                <w:szCs w:val="32"/>
              </w:rPr>
            </w:pPr>
          </w:p>
        </w:tc>
      </w:tr>
      <w:tr w:rsidR="007906EA" w:rsidTr="009369A6">
        <w:tc>
          <w:tcPr>
            <w:tcW w:w="1525" w:type="dxa"/>
          </w:tcPr>
          <w:p w:rsidR="007906EA" w:rsidRDefault="007906EA" w:rsidP="009369A6">
            <w:pPr>
              <w:spacing w:line="594" w:lineRule="exact"/>
              <w:rPr>
                <w:rFonts w:eastAsia="方正仿宋_GBK" w:cs="方正仿宋_GBK"/>
                <w:sz w:val="32"/>
                <w:szCs w:val="32"/>
              </w:rPr>
            </w:pPr>
          </w:p>
        </w:tc>
        <w:tc>
          <w:tcPr>
            <w:tcW w:w="1846" w:type="dxa"/>
          </w:tcPr>
          <w:p w:rsidR="007906EA" w:rsidRDefault="007906EA" w:rsidP="009369A6">
            <w:pPr>
              <w:spacing w:line="594" w:lineRule="exact"/>
              <w:rPr>
                <w:rFonts w:eastAsia="方正仿宋_GBK" w:cs="方正仿宋_GBK"/>
                <w:sz w:val="32"/>
                <w:szCs w:val="32"/>
              </w:rPr>
            </w:pPr>
          </w:p>
        </w:tc>
        <w:tc>
          <w:tcPr>
            <w:tcW w:w="1846" w:type="dxa"/>
          </w:tcPr>
          <w:p w:rsidR="007906EA" w:rsidRDefault="007906EA" w:rsidP="009369A6">
            <w:pPr>
              <w:spacing w:line="594" w:lineRule="exact"/>
              <w:rPr>
                <w:rFonts w:eastAsia="方正仿宋_GBK" w:cs="方正仿宋_GBK"/>
                <w:sz w:val="32"/>
                <w:szCs w:val="32"/>
              </w:rPr>
            </w:pPr>
          </w:p>
        </w:tc>
        <w:tc>
          <w:tcPr>
            <w:tcW w:w="4018" w:type="dxa"/>
          </w:tcPr>
          <w:p w:rsidR="007906EA" w:rsidRDefault="007906EA" w:rsidP="009369A6">
            <w:pPr>
              <w:spacing w:line="594" w:lineRule="exact"/>
              <w:rPr>
                <w:rFonts w:eastAsia="方正仿宋_GBK" w:cs="方正仿宋_GBK"/>
                <w:sz w:val="32"/>
                <w:szCs w:val="32"/>
              </w:rPr>
            </w:pPr>
          </w:p>
        </w:tc>
      </w:tr>
      <w:tr w:rsidR="007906EA" w:rsidTr="009369A6">
        <w:tc>
          <w:tcPr>
            <w:tcW w:w="1525" w:type="dxa"/>
          </w:tcPr>
          <w:p w:rsidR="007906EA" w:rsidRDefault="007906EA" w:rsidP="009369A6">
            <w:pPr>
              <w:spacing w:line="594" w:lineRule="exact"/>
              <w:rPr>
                <w:rFonts w:eastAsia="方正仿宋_GBK" w:cs="方正仿宋_GBK"/>
                <w:sz w:val="32"/>
                <w:szCs w:val="32"/>
              </w:rPr>
            </w:pPr>
          </w:p>
        </w:tc>
        <w:tc>
          <w:tcPr>
            <w:tcW w:w="1846" w:type="dxa"/>
          </w:tcPr>
          <w:p w:rsidR="007906EA" w:rsidRDefault="007906EA" w:rsidP="009369A6">
            <w:pPr>
              <w:spacing w:line="594" w:lineRule="exact"/>
              <w:rPr>
                <w:rFonts w:eastAsia="方正仿宋_GBK" w:cs="方正仿宋_GBK"/>
                <w:sz w:val="32"/>
                <w:szCs w:val="32"/>
              </w:rPr>
            </w:pPr>
          </w:p>
        </w:tc>
        <w:tc>
          <w:tcPr>
            <w:tcW w:w="1846" w:type="dxa"/>
          </w:tcPr>
          <w:p w:rsidR="007906EA" w:rsidRDefault="007906EA" w:rsidP="009369A6">
            <w:pPr>
              <w:spacing w:line="594" w:lineRule="exact"/>
              <w:rPr>
                <w:rFonts w:eastAsia="方正仿宋_GBK" w:cs="方正仿宋_GBK"/>
                <w:sz w:val="32"/>
                <w:szCs w:val="32"/>
              </w:rPr>
            </w:pPr>
          </w:p>
        </w:tc>
        <w:tc>
          <w:tcPr>
            <w:tcW w:w="4018" w:type="dxa"/>
          </w:tcPr>
          <w:p w:rsidR="007906EA" w:rsidRDefault="007906EA" w:rsidP="009369A6">
            <w:pPr>
              <w:spacing w:line="594" w:lineRule="exact"/>
              <w:rPr>
                <w:rFonts w:eastAsia="方正仿宋_GBK" w:cs="方正仿宋_GBK"/>
                <w:sz w:val="32"/>
                <w:szCs w:val="32"/>
              </w:rPr>
            </w:pPr>
          </w:p>
        </w:tc>
      </w:tr>
      <w:tr w:rsidR="007906EA" w:rsidTr="009369A6">
        <w:tc>
          <w:tcPr>
            <w:tcW w:w="1525" w:type="dxa"/>
          </w:tcPr>
          <w:p w:rsidR="007906EA" w:rsidRDefault="007906EA" w:rsidP="009369A6">
            <w:pPr>
              <w:spacing w:line="594" w:lineRule="exact"/>
              <w:rPr>
                <w:rFonts w:eastAsia="方正仿宋_GBK" w:cs="方正仿宋_GBK"/>
                <w:sz w:val="32"/>
                <w:szCs w:val="32"/>
              </w:rPr>
            </w:pPr>
          </w:p>
        </w:tc>
        <w:tc>
          <w:tcPr>
            <w:tcW w:w="1846" w:type="dxa"/>
          </w:tcPr>
          <w:p w:rsidR="007906EA" w:rsidRDefault="007906EA" w:rsidP="009369A6">
            <w:pPr>
              <w:spacing w:line="594" w:lineRule="exact"/>
              <w:rPr>
                <w:rFonts w:eastAsia="方正仿宋_GBK" w:cs="方正仿宋_GBK"/>
                <w:sz w:val="32"/>
                <w:szCs w:val="32"/>
              </w:rPr>
            </w:pPr>
          </w:p>
        </w:tc>
        <w:tc>
          <w:tcPr>
            <w:tcW w:w="1846" w:type="dxa"/>
          </w:tcPr>
          <w:p w:rsidR="007906EA" w:rsidRDefault="007906EA" w:rsidP="009369A6">
            <w:pPr>
              <w:spacing w:line="594" w:lineRule="exact"/>
              <w:rPr>
                <w:rFonts w:eastAsia="方正仿宋_GBK" w:cs="方正仿宋_GBK"/>
                <w:sz w:val="32"/>
                <w:szCs w:val="32"/>
              </w:rPr>
            </w:pPr>
          </w:p>
        </w:tc>
        <w:tc>
          <w:tcPr>
            <w:tcW w:w="4018" w:type="dxa"/>
          </w:tcPr>
          <w:p w:rsidR="007906EA" w:rsidRDefault="007906EA" w:rsidP="009369A6">
            <w:pPr>
              <w:spacing w:line="594" w:lineRule="exact"/>
              <w:rPr>
                <w:rFonts w:eastAsia="方正仿宋_GBK" w:cs="方正仿宋_GBK"/>
                <w:sz w:val="32"/>
                <w:szCs w:val="32"/>
              </w:rPr>
            </w:pPr>
          </w:p>
        </w:tc>
      </w:tr>
      <w:tr w:rsidR="007906EA" w:rsidTr="009369A6">
        <w:tc>
          <w:tcPr>
            <w:tcW w:w="1525" w:type="dxa"/>
          </w:tcPr>
          <w:p w:rsidR="007906EA" w:rsidRDefault="007906EA" w:rsidP="009369A6">
            <w:pPr>
              <w:spacing w:line="594" w:lineRule="exact"/>
              <w:rPr>
                <w:rFonts w:eastAsia="方正仿宋_GBK" w:cs="方正仿宋_GBK"/>
                <w:sz w:val="32"/>
                <w:szCs w:val="32"/>
              </w:rPr>
            </w:pPr>
          </w:p>
        </w:tc>
        <w:tc>
          <w:tcPr>
            <w:tcW w:w="1846" w:type="dxa"/>
          </w:tcPr>
          <w:p w:rsidR="007906EA" w:rsidRDefault="007906EA" w:rsidP="009369A6">
            <w:pPr>
              <w:spacing w:line="594" w:lineRule="exact"/>
              <w:rPr>
                <w:rFonts w:eastAsia="方正仿宋_GBK" w:cs="方正仿宋_GBK"/>
                <w:sz w:val="32"/>
                <w:szCs w:val="32"/>
              </w:rPr>
            </w:pPr>
          </w:p>
        </w:tc>
        <w:tc>
          <w:tcPr>
            <w:tcW w:w="1846" w:type="dxa"/>
          </w:tcPr>
          <w:p w:rsidR="007906EA" w:rsidRDefault="007906EA" w:rsidP="009369A6">
            <w:pPr>
              <w:spacing w:line="594" w:lineRule="exact"/>
              <w:rPr>
                <w:rFonts w:eastAsia="方正仿宋_GBK" w:cs="方正仿宋_GBK"/>
                <w:sz w:val="32"/>
                <w:szCs w:val="32"/>
              </w:rPr>
            </w:pPr>
          </w:p>
        </w:tc>
        <w:tc>
          <w:tcPr>
            <w:tcW w:w="4018" w:type="dxa"/>
          </w:tcPr>
          <w:p w:rsidR="007906EA" w:rsidRDefault="007906EA" w:rsidP="009369A6">
            <w:pPr>
              <w:spacing w:line="594" w:lineRule="exact"/>
              <w:rPr>
                <w:rFonts w:eastAsia="方正仿宋_GBK" w:cs="方正仿宋_GBK"/>
                <w:sz w:val="32"/>
                <w:szCs w:val="32"/>
              </w:rPr>
            </w:pPr>
          </w:p>
        </w:tc>
      </w:tr>
    </w:tbl>
    <w:p w:rsidR="007906EA" w:rsidRDefault="007906EA" w:rsidP="007906EA">
      <w:pPr>
        <w:spacing w:line="594" w:lineRule="exact"/>
        <w:ind w:firstLineChars="200" w:firstLine="560"/>
        <w:rPr>
          <w:rFonts w:eastAsia="方正仿宋_GBK" w:cs="方正仿宋_GBK"/>
          <w:sz w:val="28"/>
          <w:szCs w:val="28"/>
        </w:rPr>
      </w:pPr>
      <w:r>
        <w:rPr>
          <w:rFonts w:eastAsia="方正仿宋_GBK" w:cs="方正仿宋_GBK" w:hint="eastAsia"/>
          <w:sz w:val="28"/>
          <w:szCs w:val="28"/>
        </w:rPr>
        <w:t>联系人及电话：</w:t>
      </w:r>
    </w:p>
    <w:p w:rsidR="00877552" w:rsidRDefault="00877552"/>
    <w:sectPr w:rsidR="008775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方正仿宋_GBK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方正黑体_GBK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F3D"/>
    <w:rsid w:val="004F0F3D"/>
    <w:rsid w:val="006618D2"/>
    <w:rsid w:val="00751EE0"/>
    <w:rsid w:val="007906EA"/>
    <w:rsid w:val="00877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6A1334-C1E2-4434-BE48-E0D28A064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rsid w:val="007906E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7906EA"/>
    <w:pPr>
      <w:widowControl w:val="0"/>
      <w:jc w:val="both"/>
    </w:pPr>
    <w:rPr>
      <w:rFonts w:ascii="Times New Roman" w:eastAsia="宋体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semiHidden/>
    <w:unhideWhenUsed/>
    <w:rsid w:val="007906EA"/>
    <w:pPr>
      <w:spacing w:after="120"/>
      <w:ind w:leftChars="200" w:left="420"/>
    </w:pPr>
  </w:style>
  <w:style w:type="character" w:customStyle="1" w:styleId="a5">
    <w:name w:val="正文文本缩进 字符"/>
    <w:basedOn w:val="a0"/>
    <w:link w:val="a4"/>
    <w:uiPriority w:val="99"/>
    <w:semiHidden/>
    <w:rsid w:val="007906EA"/>
    <w:rPr>
      <w:rFonts w:ascii="Times New Roman" w:eastAsia="宋体" w:hAnsi="Times New Roman" w:cs="Times New Roman"/>
      <w:szCs w:val="24"/>
    </w:rPr>
  </w:style>
  <w:style w:type="paragraph" w:styleId="2">
    <w:name w:val="Body Text First Indent 2"/>
    <w:basedOn w:val="a4"/>
    <w:link w:val="20"/>
    <w:uiPriority w:val="99"/>
    <w:semiHidden/>
    <w:unhideWhenUsed/>
    <w:rsid w:val="007906EA"/>
    <w:pPr>
      <w:ind w:firstLineChars="200" w:firstLine="420"/>
    </w:pPr>
  </w:style>
  <w:style w:type="character" w:customStyle="1" w:styleId="20">
    <w:name w:val="正文首行缩进 2 字符"/>
    <w:basedOn w:val="a5"/>
    <w:link w:val="2"/>
    <w:uiPriority w:val="99"/>
    <w:semiHidden/>
    <w:rsid w:val="007906EA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2024-09-11T08:05:00Z</dcterms:created>
  <dcterms:modified xsi:type="dcterms:W3CDTF">2024-09-11T08:09:00Z</dcterms:modified>
</cp:coreProperties>
</file>